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87" w:rsidRPr="004D5387" w:rsidRDefault="004D5387" w:rsidP="004D5387">
      <w:pPr>
        <w:jc w:val="center"/>
        <w:rPr>
          <w:rFonts w:ascii="楷体_GB2312" w:eastAsia="楷体_GB2312" w:hAnsiTheme="minorEastAsia" w:hint="eastAsia"/>
          <w:color w:val="365F91" w:themeColor="accent1" w:themeShade="BF"/>
          <w:sz w:val="52"/>
          <w:szCs w:val="52"/>
        </w:rPr>
      </w:pPr>
      <w:r w:rsidRPr="004D5387">
        <w:rPr>
          <w:rFonts w:ascii="楷体_GB2312" w:eastAsia="楷体_GB2312" w:hint="eastAsia"/>
          <w:b/>
          <w:color w:val="365F91" w:themeColor="accent1" w:themeShade="BF"/>
          <w:sz w:val="52"/>
          <w:szCs w:val="52"/>
        </w:rPr>
        <w:t>个人简历</w:t>
      </w:r>
    </w:p>
    <w:p w:rsidR="00165B8F" w:rsidRPr="004D5387" w:rsidRDefault="004D5387">
      <w:pPr>
        <w:rPr>
          <w:rFonts w:ascii="楷体_GB2312" w:eastAsia="楷体_GB2312" w:hAnsi="Tahoma" w:cs="Tahoma" w:hint="eastAsia"/>
          <w:b/>
          <w:color w:val="365F91" w:themeColor="accent1" w:themeShade="BF"/>
          <w:sz w:val="28"/>
          <w:szCs w:val="28"/>
        </w:rPr>
      </w:pPr>
      <w:r w:rsidRPr="004D5387">
        <w:rPr>
          <w:rFonts w:ascii="楷体_GB2312" w:eastAsia="楷体_GB2312" w:cs="Tahoma" w:hint="eastAsia"/>
          <w:b/>
          <w:color w:val="365F91" w:themeColor="accent1" w:themeShade="BF"/>
          <w:sz w:val="28"/>
          <w:szCs w:val="28"/>
        </w:rPr>
        <w:t>基本资料</w:t>
      </w:r>
    </w:p>
    <w:p w:rsidR="004D5387" w:rsidRDefault="004D5387">
      <w:pPr>
        <w:rPr>
          <w:rFonts w:hint="eastAsia"/>
        </w:rPr>
      </w:pPr>
      <w:r w:rsidRPr="004D5387">
        <w:drawing>
          <wp:inline distT="0" distB="0" distL="0" distR="0">
            <wp:extent cx="5274310" cy="38026"/>
            <wp:effectExtent l="19050" t="0" r="2540" b="0"/>
            <wp:docPr id="29" name="图片 29" descr="reasum_l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asum_lin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87" w:rsidRPr="004D5387" w:rsidRDefault="00491661">
      <w:pPr>
        <w:rPr>
          <w:rFonts w:ascii="宋体" w:hAnsi="宋体" w:hint="eastAsia"/>
          <w:color w:val="404040" w:themeColor="text1" w:themeTint="BF"/>
          <w:szCs w:val="21"/>
        </w:rPr>
      </w:pPr>
      <w:r>
        <w:rPr>
          <w:rFonts w:hint="eastAsia"/>
          <w:noProof/>
          <w:color w:val="404040" w:themeColor="text1" w:themeTint="BF"/>
        </w:rPr>
        <w:pict>
          <v:rect id="_x0000_s1026" style="position:absolute;left:0;text-align:left;margin-left:326.1pt;margin-top:1pt;width:97.95pt;height:106.35pt;z-index:251658240" filled="f" stroked="f">
            <v:textbox>
              <w:txbxContent>
                <w:p w:rsidR="00491661" w:rsidRDefault="00491661">
                  <w:r>
                    <w:rPr>
                      <w:noProof/>
                    </w:rPr>
                    <w:drawing>
                      <wp:inline distT="0" distB="0" distL="0" distR="0">
                        <wp:extent cx="842187" cy="1158949"/>
                        <wp:effectExtent l="19050" t="0" r="0" b="0"/>
                        <wp:docPr id="8" name="图片 7" descr="QQ截图201410271435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Q截图20141027143505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6178" cy="1164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D5387" w:rsidRPr="004D5387">
        <w:rPr>
          <w:rFonts w:hint="eastAsia"/>
          <w:color w:val="404040" w:themeColor="text1" w:themeTint="BF"/>
        </w:rPr>
        <w:t>姓</w:t>
      </w:r>
      <w:r w:rsidR="004D5387">
        <w:rPr>
          <w:rFonts w:hint="eastAsia"/>
          <w:color w:val="404040" w:themeColor="text1" w:themeTint="BF"/>
        </w:rPr>
        <w:t xml:space="preserve">    </w:t>
      </w:r>
      <w:r w:rsidR="004D5387" w:rsidRPr="004D5387">
        <w:rPr>
          <w:rFonts w:hint="eastAsia"/>
          <w:color w:val="404040" w:themeColor="text1" w:themeTint="BF"/>
        </w:rPr>
        <w:t>名：</w:t>
      </w:r>
      <w:r w:rsidR="004D5387" w:rsidRPr="004D5387">
        <w:rPr>
          <w:rFonts w:hint="eastAsia"/>
          <w:b/>
          <w:color w:val="404040" w:themeColor="text1" w:themeTint="BF"/>
        </w:rPr>
        <w:t>刘小圈</w:t>
      </w:r>
      <w:r w:rsidR="004D5387" w:rsidRPr="004D5387">
        <w:rPr>
          <w:rFonts w:hint="eastAsia"/>
          <w:b/>
          <w:color w:val="404040" w:themeColor="text1" w:themeTint="BF"/>
        </w:rPr>
        <w:t xml:space="preserve">  </w:t>
      </w:r>
      <w:r w:rsidR="004D5387" w:rsidRPr="004D5387">
        <w:rPr>
          <w:rFonts w:hint="eastAsia"/>
          <w:color w:val="404040" w:themeColor="text1" w:themeTint="BF"/>
        </w:rPr>
        <w:t xml:space="preserve">                   </w:t>
      </w:r>
      <w:r>
        <w:rPr>
          <w:rFonts w:hint="eastAsia"/>
          <w:color w:val="404040" w:themeColor="text1" w:themeTint="BF"/>
        </w:rPr>
        <w:t xml:space="preserve"> </w:t>
      </w:r>
      <w:r w:rsidR="004D5387" w:rsidRPr="004D5387">
        <w:rPr>
          <w:rFonts w:hint="eastAsia"/>
          <w:color w:val="404040" w:themeColor="text1" w:themeTint="BF"/>
        </w:rPr>
        <w:t xml:space="preserve"> </w:t>
      </w:r>
      <w:r w:rsidR="004D5387" w:rsidRPr="004D5387">
        <w:rPr>
          <w:rFonts w:ascii="宋体" w:hAnsi="宋体" w:hint="eastAsia"/>
          <w:color w:val="404040" w:themeColor="text1" w:themeTint="BF"/>
          <w:szCs w:val="21"/>
        </w:rPr>
        <w:t>政治面貌:  团员</w:t>
      </w:r>
    </w:p>
    <w:p w:rsidR="004D5387" w:rsidRPr="004D5387" w:rsidRDefault="004D5387">
      <w:pPr>
        <w:rPr>
          <w:rFonts w:ascii="宋体" w:hAnsi="宋体" w:hint="eastAsia"/>
          <w:color w:val="404040" w:themeColor="text1" w:themeTint="BF"/>
          <w:szCs w:val="21"/>
        </w:rPr>
      </w:pPr>
      <w:r w:rsidRPr="004D5387">
        <w:rPr>
          <w:rFonts w:ascii="宋体" w:hAnsi="宋体" w:hint="eastAsia"/>
          <w:color w:val="404040" w:themeColor="text1" w:themeTint="BF"/>
          <w:szCs w:val="21"/>
        </w:rPr>
        <w:t xml:space="preserve">出生年月：1992-04-07                 </w:t>
      </w:r>
      <w:r w:rsidR="00491661">
        <w:rPr>
          <w:rFonts w:ascii="宋体" w:hAnsi="宋体" w:hint="eastAsia"/>
          <w:color w:val="404040" w:themeColor="text1" w:themeTint="BF"/>
          <w:szCs w:val="21"/>
        </w:rPr>
        <w:t xml:space="preserve"> </w:t>
      </w:r>
      <w:r>
        <w:rPr>
          <w:rFonts w:ascii="宋体" w:hAnsi="宋体" w:hint="eastAsia"/>
          <w:color w:val="404040" w:themeColor="text1" w:themeTint="BF"/>
          <w:szCs w:val="21"/>
        </w:rPr>
        <w:t xml:space="preserve"> </w:t>
      </w:r>
      <w:r w:rsidRPr="004D5387">
        <w:rPr>
          <w:rFonts w:ascii="宋体" w:hAnsi="宋体" w:hint="eastAsia"/>
          <w:color w:val="404040" w:themeColor="text1" w:themeTint="BF"/>
          <w:szCs w:val="21"/>
        </w:rPr>
        <w:t>民    族： 汉族</w:t>
      </w:r>
    </w:p>
    <w:p w:rsidR="004D5387" w:rsidRPr="004D5387" w:rsidRDefault="004D5387">
      <w:pPr>
        <w:rPr>
          <w:rFonts w:ascii="宋体" w:hAnsi="宋体" w:hint="eastAsia"/>
          <w:color w:val="404040" w:themeColor="text1" w:themeTint="BF"/>
          <w:szCs w:val="21"/>
        </w:rPr>
      </w:pPr>
      <w:r w:rsidRPr="004D5387">
        <w:rPr>
          <w:rFonts w:ascii="宋体" w:hAnsi="宋体" w:hint="eastAsia"/>
          <w:color w:val="404040" w:themeColor="text1" w:themeTint="BF"/>
          <w:szCs w:val="21"/>
        </w:rPr>
        <w:t>性</w:t>
      </w:r>
      <w:r w:rsidRPr="004D5387">
        <w:rPr>
          <w:rFonts w:ascii="宋体" w:hAnsi="宋体"/>
          <w:color w:val="404040" w:themeColor="text1" w:themeTint="BF"/>
          <w:szCs w:val="21"/>
        </w:rPr>
        <w:t xml:space="preserve"> </w:t>
      </w:r>
      <w:r w:rsidRPr="004D5387">
        <w:rPr>
          <w:rFonts w:ascii="宋体" w:hAnsi="宋体" w:hint="eastAsia"/>
          <w:color w:val="404040" w:themeColor="text1" w:themeTint="BF"/>
          <w:szCs w:val="21"/>
        </w:rPr>
        <w:t xml:space="preserve">   别： 男                        </w:t>
      </w:r>
      <w:r>
        <w:rPr>
          <w:rFonts w:ascii="宋体" w:hAnsi="宋体" w:hint="eastAsia"/>
          <w:color w:val="404040" w:themeColor="text1" w:themeTint="BF"/>
          <w:szCs w:val="21"/>
        </w:rPr>
        <w:t xml:space="preserve"> </w:t>
      </w:r>
      <w:r w:rsidR="00491661">
        <w:rPr>
          <w:rFonts w:ascii="宋体" w:hAnsi="宋体" w:hint="eastAsia"/>
          <w:color w:val="404040" w:themeColor="text1" w:themeTint="BF"/>
          <w:szCs w:val="21"/>
        </w:rPr>
        <w:t xml:space="preserve"> </w:t>
      </w:r>
      <w:r w:rsidRPr="004D5387">
        <w:rPr>
          <w:rFonts w:ascii="宋体" w:hAnsi="宋体" w:hint="eastAsia"/>
          <w:color w:val="404040" w:themeColor="text1" w:themeTint="BF"/>
          <w:szCs w:val="21"/>
        </w:rPr>
        <w:t>学    历： 本科</w:t>
      </w:r>
    </w:p>
    <w:p w:rsidR="004D5387" w:rsidRPr="004D5387" w:rsidRDefault="004D5387">
      <w:pPr>
        <w:rPr>
          <w:rFonts w:ascii="宋体" w:hAnsi="宋体" w:hint="eastAsia"/>
          <w:color w:val="404040" w:themeColor="text1" w:themeTint="BF"/>
          <w:szCs w:val="21"/>
        </w:rPr>
      </w:pPr>
      <w:r w:rsidRPr="004D5387">
        <w:rPr>
          <w:rFonts w:ascii="宋体" w:hAnsi="宋体" w:hint="eastAsia"/>
          <w:color w:val="404040" w:themeColor="text1" w:themeTint="BF"/>
          <w:szCs w:val="21"/>
        </w:rPr>
        <w:t>联系电话：</w:t>
      </w:r>
      <w:r w:rsidRPr="004D5387">
        <w:rPr>
          <w:rFonts w:ascii="宋体" w:hAnsi="宋体" w:hint="eastAsia"/>
          <w:b/>
          <w:color w:val="404040" w:themeColor="text1" w:themeTint="BF"/>
          <w:szCs w:val="21"/>
        </w:rPr>
        <w:t>（+86）134-5678-9012</w:t>
      </w:r>
    </w:p>
    <w:p w:rsidR="004D5387" w:rsidRPr="004D5387" w:rsidRDefault="004D5387">
      <w:pPr>
        <w:rPr>
          <w:rFonts w:ascii="Tahoma" w:hAnsi="Tahoma" w:cs="Tahoma" w:hint="eastAsia"/>
          <w:color w:val="404040" w:themeColor="text1" w:themeTint="BF"/>
          <w:szCs w:val="21"/>
        </w:rPr>
      </w:pPr>
      <w:r w:rsidRPr="004D5387">
        <w:rPr>
          <w:rFonts w:ascii="宋体" w:hAnsi="宋体" w:hint="eastAsia"/>
          <w:color w:val="404040" w:themeColor="text1" w:themeTint="BF"/>
          <w:szCs w:val="21"/>
        </w:rPr>
        <w:t>电子邮件：</w:t>
      </w:r>
      <w:r w:rsidRPr="004D5387">
        <w:rPr>
          <w:rFonts w:ascii="Tahoma" w:hAnsi="Tahoma" w:cs="Tahoma"/>
          <w:color w:val="404040" w:themeColor="text1" w:themeTint="BF"/>
          <w:szCs w:val="21"/>
        </w:rPr>
        <w:t>service@zhiyequan.com</w:t>
      </w:r>
    </w:p>
    <w:p w:rsidR="004D5387" w:rsidRDefault="004D5387">
      <w:pPr>
        <w:rPr>
          <w:rFonts w:ascii="Tahoma" w:hAnsi="Tahoma" w:cs="Tahoma" w:hint="eastAsia"/>
          <w:color w:val="595959" w:themeColor="text1" w:themeTint="A6"/>
          <w:szCs w:val="21"/>
        </w:rPr>
      </w:pPr>
    </w:p>
    <w:p w:rsidR="004D5387" w:rsidRPr="004D5387" w:rsidRDefault="004D5387">
      <w:pPr>
        <w:rPr>
          <w:rFonts w:ascii="楷体_GB2312" w:eastAsia="楷体_GB2312" w:cs="Tahoma" w:hint="eastAsia"/>
          <w:b/>
          <w:color w:val="365F91" w:themeColor="accent1" w:themeShade="BF"/>
          <w:sz w:val="28"/>
          <w:szCs w:val="28"/>
        </w:rPr>
      </w:pPr>
      <w:r w:rsidRPr="004D5387">
        <w:rPr>
          <w:rFonts w:ascii="楷体_GB2312" w:eastAsia="楷体_GB2312" w:cs="Tahoma" w:hint="eastAsia"/>
          <w:b/>
          <w:color w:val="365F91" w:themeColor="accent1" w:themeShade="BF"/>
          <w:sz w:val="28"/>
          <w:szCs w:val="28"/>
        </w:rPr>
        <w:t>教育背景</w:t>
      </w:r>
    </w:p>
    <w:p w:rsidR="004D5387" w:rsidRDefault="004D5387">
      <w:pPr>
        <w:rPr>
          <w:rFonts w:hint="eastAsia"/>
        </w:rPr>
      </w:pPr>
      <w:r w:rsidRPr="004D5387">
        <w:drawing>
          <wp:inline distT="0" distB="0" distL="0" distR="0">
            <wp:extent cx="5274310" cy="38026"/>
            <wp:effectExtent l="19050" t="0" r="2540" b="0"/>
            <wp:docPr id="2" name="图片 29" descr="reasum_l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asum_lin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87" w:rsidRPr="004D5387" w:rsidRDefault="004D5387">
      <w:pPr>
        <w:rPr>
          <w:rFonts w:hint="eastAsia"/>
          <w:b/>
          <w:color w:val="404040" w:themeColor="text1" w:themeTint="BF"/>
          <w:szCs w:val="21"/>
        </w:rPr>
      </w:pPr>
      <w:r w:rsidRPr="004D5387">
        <w:rPr>
          <w:rFonts w:hint="eastAsia"/>
          <w:b/>
          <w:color w:val="404040" w:themeColor="text1" w:themeTint="BF"/>
          <w:szCs w:val="21"/>
        </w:rPr>
        <w:t xml:space="preserve">2000.9-2004.7    </w:t>
      </w:r>
      <w:r w:rsidRPr="004D5387">
        <w:rPr>
          <w:rFonts w:ascii="宋体" w:hAnsi="宋体" w:hint="eastAsia"/>
          <w:b/>
          <w:color w:val="404040" w:themeColor="text1" w:themeTint="BF"/>
          <w:szCs w:val="21"/>
        </w:rPr>
        <w:t xml:space="preserve">      职业</w:t>
      </w:r>
      <w:proofErr w:type="gramStart"/>
      <w:r w:rsidRPr="004D5387">
        <w:rPr>
          <w:rFonts w:ascii="宋体" w:hAnsi="宋体" w:hint="eastAsia"/>
          <w:b/>
          <w:color w:val="404040" w:themeColor="text1" w:themeTint="BF"/>
          <w:szCs w:val="21"/>
        </w:rPr>
        <w:t>圈大学</w:t>
      </w:r>
      <w:proofErr w:type="gramEnd"/>
      <w:r w:rsidRPr="004D5387">
        <w:rPr>
          <w:rFonts w:ascii="宋体" w:hAnsi="宋体" w:hint="eastAsia"/>
          <w:b/>
          <w:color w:val="404040" w:themeColor="text1" w:themeTint="BF"/>
          <w:szCs w:val="21"/>
        </w:rPr>
        <w:t xml:space="preserve">          电气工程专业          本科</w:t>
      </w:r>
    </w:p>
    <w:p w:rsidR="004D5387" w:rsidRPr="004D5387" w:rsidRDefault="00491661" w:rsidP="00491661">
      <w:pPr>
        <w:spacing w:line="300" w:lineRule="exact"/>
        <w:ind w:left="1470" w:rightChars="130" w:right="273" w:hangingChars="700" w:hanging="1470"/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 </w:t>
      </w:r>
      <w:r w:rsidR="004D5387" w:rsidRPr="004D5387">
        <w:rPr>
          <w:rFonts w:ascii="宋体" w:hAnsi="宋体" w:hint="eastAsia"/>
          <w:color w:val="595959" w:themeColor="text1" w:themeTint="A6"/>
          <w:szCs w:val="21"/>
        </w:rPr>
        <w:t>主要课程：电力系统分析、电力系统继电保护、微机原理及接口技术、高压电技术、电气控制技术与PLC</w:t>
      </w:r>
    </w:p>
    <w:p w:rsidR="004D5387" w:rsidRDefault="004D5387">
      <w:pPr>
        <w:rPr>
          <w:rFonts w:hint="eastAsia"/>
        </w:rPr>
      </w:pPr>
    </w:p>
    <w:p w:rsidR="004D5387" w:rsidRPr="004D5387" w:rsidRDefault="004D5387">
      <w:pPr>
        <w:rPr>
          <w:rFonts w:ascii="楷体_GB2312" w:eastAsia="楷体_GB2312" w:cs="Tahoma" w:hint="eastAsia"/>
          <w:b/>
          <w:color w:val="365F91" w:themeColor="accent1" w:themeShade="BF"/>
          <w:sz w:val="28"/>
          <w:szCs w:val="28"/>
        </w:rPr>
      </w:pPr>
      <w:r w:rsidRPr="004D5387">
        <w:rPr>
          <w:rFonts w:ascii="楷体_GB2312" w:eastAsia="楷体_GB2312" w:cs="Tahoma" w:hint="eastAsia"/>
          <w:b/>
          <w:color w:val="365F91" w:themeColor="accent1" w:themeShade="BF"/>
          <w:sz w:val="28"/>
          <w:szCs w:val="28"/>
        </w:rPr>
        <w:t>技能证书</w:t>
      </w:r>
    </w:p>
    <w:p w:rsidR="004D5387" w:rsidRDefault="004D5387">
      <w:pPr>
        <w:rPr>
          <w:rFonts w:hint="eastAsia"/>
        </w:rPr>
      </w:pPr>
      <w:r w:rsidRPr="004D5387">
        <w:drawing>
          <wp:inline distT="0" distB="0" distL="0" distR="0">
            <wp:extent cx="5274310" cy="38026"/>
            <wp:effectExtent l="19050" t="0" r="2540" b="0"/>
            <wp:docPr id="4" name="图片 29" descr="reasum_l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asum_lin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87" w:rsidRPr="00491661" w:rsidRDefault="00491661" w:rsidP="00491661">
      <w:pPr>
        <w:pStyle w:val="a5"/>
        <w:numPr>
          <w:ilvl w:val="0"/>
          <w:numId w:val="5"/>
        </w:numPr>
        <w:ind w:firstLineChars="0"/>
        <w:rPr>
          <w:rFonts w:ascii="宋体" w:hAnsi="宋体" w:hint="eastAsia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 </w:t>
      </w:r>
      <w:r w:rsidR="004D5387" w:rsidRPr="00491661">
        <w:rPr>
          <w:rFonts w:ascii="宋体" w:hAnsi="宋体" w:hint="eastAsia"/>
          <w:color w:val="595959" w:themeColor="text1" w:themeTint="A6"/>
          <w:szCs w:val="21"/>
        </w:rPr>
        <w:t>通过CET4和CET6，良好的听说读写能力，能阅读技术类文档资料。</w:t>
      </w:r>
    </w:p>
    <w:p w:rsidR="004D5387" w:rsidRDefault="004D5387">
      <w:pPr>
        <w:rPr>
          <w:rFonts w:ascii="宋体" w:hAnsi="宋体" w:hint="eastAsia"/>
          <w:color w:val="595959" w:themeColor="text1" w:themeTint="A6"/>
          <w:sz w:val="24"/>
          <w:szCs w:val="24"/>
        </w:rPr>
      </w:pPr>
    </w:p>
    <w:p w:rsidR="004D5387" w:rsidRPr="004D5387" w:rsidRDefault="004D5387">
      <w:pPr>
        <w:rPr>
          <w:rFonts w:ascii="楷体_GB2312" w:eastAsia="楷体_GB2312" w:cs="Tahoma" w:hint="eastAsia"/>
          <w:b/>
          <w:color w:val="365F91" w:themeColor="accent1" w:themeShade="BF"/>
          <w:sz w:val="28"/>
          <w:szCs w:val="28"/>
        </w:rPr>
      </w:pPr>
      <w:r w:rsidRPr="004D5387">
        <w:rPr>
          <w:rFonts w:ascii="楷体_GB2312" w:eastAsia="楷体_GB2312" w:cs="Tahoma" w:hint="eastAsia"/>
          <w:b/>
          <w:color w:val="365F91" w:themeColor="accent1" w:themeShade="BF"/>
          <w:sz w:val="28"/>
          <w:szCs w:val="28"/>
        </w:rPr>
        <w:t>工作经历</w:t>
      </w:r>
    </w:p>
    <w:p w:rsidR="004D5387" w:rsidRDefault="004D5387">
      <w:pPr>
        <w:rPr>
          <w:rFonts w:hint="eastAsia"/>
        </w:rPr>
      </w:pPr>
      <w:r w:rsidRPr="004D5387">
        <w:drawing>
          <wp:inline distT="0" distB="0" distL="0" distR="0">
            <wp:extent cx="5274310" cy="38026"/>
            <wp:effectExtent l="19050" t="0" r="2540" b="0"/>
            <wp:docPr id="6" name="图片 29" descr="reasum_l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asum_lin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87" w:rsidRPr="004D5387" w:rsidRDefault="004D5387" w:rsidP="004D5387">
      <w:pPr>
        <w:rPr>
          <w:rFonts w:ascii="宋体" w:hAnsi="宋体"/>
          <w:b/>
          <w:color w:val="595959" w:themeColor="text1" w:themeTint="A6"/>
          <w:szCs w:val="21"/>
        </w:rPr>
      </w:pPr>
      <w:r w:rsidRPr="004D5387">
        <w:rPr>
          <w:rFonts w:ascii="宋体" w:hAnsi="宋体" w:hint="eastAsia"/>
          <w:b/>
          <w:color w:val="595959" w:themeColor="text1" w:themeTint="A6"/>
          <w:szCs w:val="21"/>
        </w:rPr>
        <w:t xml:space="preserve">2006.8-至今      </w:t>
      </w:r>
      <w:r w:rsidR="00491661">
        <w:rPr>
          <w:rFonts w:ascii="宋体" w:hAnsi="宋体" w:hint="eastAsia"/>
          <w:b/>
          <w:color w:val="595959" w:themeColor="text1" w:themeTint="A6"/>
          <w:szCs w:val="21"/>
        </w:rPr>
        <w:t xml:space="preserve"> </w:t>
      </w:r>
      <w:r w:rsidRPr="004D5387">
        <w:rPr>
          <w:rFonts w:ascii="宋体" w:hAnsi="宋体" w:hint="eastAsia"/>
          <w:b/>
          <w:color w:val="595959" w:themeColor="text1" w:themeTint="A6"/>
          <w:szCs w:val="21"/>
        </w:rPr>
        <w:t xml:space="preserve">××电气有限责任公司          </w:t>
      </w:r>
      <w:r w:rsidR="00491661">
        <w:rPr>
          <w:rFonts w:ascii="宋体" w:hAnsi="宋体" w:hint="eastAsia"/>
          <w:b/>
          <w:color w:val="595959" w:themeColor="text1" w:themeTint="A6"/>
          <w:szCs w:val="21"/>
        </w:rPr>
        <w:t xml:space="preserve"> </w:t>
      </w:r>
      <w:r w:rsidRPr="004D5387">
        <w:rPr>
          <w:rFonts w:ascii="宋体" w:hAnsi="宋体" w:hint="eastAsia"/>
          <w:b/>
          <w:color w:val="595959" w:themeColor="text1" w:themeTint="A6"/>
          <w:szCs w:val="21"/>
        </w:rPr>
        <w:t>工程师助理</w:t>
      </w:r>
    </w:p>
    <w:p w:rsidR="004D5387" w:rsidRPr="004D5387" w:rsidRDefault="00491661" w:rsidP="004D5387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 </w:t>
      </w:r>
      <w:r w:rsidR="004D5387" w:rsidRPr="004D5387">
        <w:rPr>
          <w:rFonts w:ascii="宋体" w:hAnsi="宋体" w:hint="eastAsia"/>
          <w:color w:val="595959" w:themeColor="text1" w:themeTint="A6"/>
          <w:szCs w:val="21"/>
        </w:rPr>
        <w:t>负责电柜的元件、线路的排布安装</w:t>
      </w:r>
    </w:p>
    <w:p w:rsidR="004D5387" w:rsidRPr="004D5387" w:rsidRDefault="00491661" w:rsidP="004D5387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 </w:t>
      </w:r>
      <w:r w:rsidR="004D5387" w:rsidRPr="004D5387">
        <w:rPr>
          <w:rFonts w:ascii="宋体" w:hAnsi="宋体" w:hint="eastAsia"/>
          <w:color w:val="595959" w:themeColor="text1" w:themeTint="A6"/>
          <w:szCs w:val="21"/>
        </w:rPr>
        <w:t>参与机床电气部分的排布安装以及总体的线路连接</w:t>
      </w:r>
    </w:p>
    <w:p w:rsidR="004D5387" w:rsidRPr="004D5387" w:rsidRDefault="00491661" w:rsidP="00491661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 </w:t>
      </w:r>
      <w:r w:rsidR="004D5387" w:rsidRPr="004D5387">
        <w:rPr>
          <w:rFonts w:ascii="宋体" w:hAnsi="宋体" w:hint="eastAsia"/>
          <w:color w:val="595959" w:themeColor="text1" w:themeTint="A6"/>
          <w:szCs w:val="21"/>
        </w:rPr>
        <w:t>根据需要找出电气排布中涉及的机械、电气不合理的地方并改善，提高效率及降低成本</w:t>
      </w:r>
    </w:p>
    <w:p w:rsidR="004D5387" w:rsidRPr="00491661" w:rsidRDefault="00491661" w:rsidP="00491661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 </w:t>
      </w:r>
      <w:r w:rsidR="004D5387" w:rsidRPr="00491661">
        <w:rPr>
          <w:rFonts w:ascii="宋体" w:hAnsi="宋体" w:hint="eastAsia"/>
          <w:color w:val="595959" w:themeColor="text1" w:themeTint="A6"/>
          <w:szCs w:val="21"/>
        </w:rPr>
        <w:t>电柜的数据分析和故障排除，根据需要优化电柜控制系统设计</w:t>
      </w:r>
    </w:p>
    <w:p w:rsidR="004D5387" w:rsidRPr="004D5387" w:rsidRDefault="004D5387" w:rsidP="004D5387">
      <w:pPr>
        <w:rPr>
          <w:rFonts w:ascii="宋体" w:hAnsi="宋体"/>
          <w:b/>
          <w:color w:val="595959" w:themeColor="text1" w:themeTint="A6"/>
          <w:szCs w:val="21"/>
        </w:rPr>
      </w:pPr>
    </w:p>
    <w:p w:rsidR="004D5387" w:rsidRPr="004D5387" w:rsidRDefault="004D5387" w:rsidP="004D5387">
      <w:pPr>
        <w:rPr>
          <w:rFonts w:ascii="宋体" w:hAnsi="宋体"/>
          <w:b/>
          <w:color w:val="595959" w:themeColor="text1" w:themeTint="A6"/>
          <w:szCs w:val="21"/>
        </w:rPr>
      </w:pPr>
      <w:r>
        <w:rPr>
          <w:rFonts w:ascii="宋体" w:hAnsi="宋体" w:hint="eastAsia"/>
          <w:b/>
          <w:color w:val="595959" w:themeColor="text1" w:themeTint="A6"/>
          <w:szCs w:val="21"/>
        </w:rPr>
        <w:t>2005.3-2006.</w:t>
      </w:r>
      <w:r w:rsidR="00491661">
        <w:rPr>
          <w:rFonts w:ascii="宋体" w:hAnsi="宋体" w:hint="eastAsia"/>
          <w:b/>
          <w:color w:val="595959" w:themeColor="text1" w:themeTint="A6"/>
          <w:szCs w:val="21"/>
        </w:rPr>
        <w:t>5</w:t>
      </w:r>
      <w:r w:rsidRPr="004D5387">
        <w:rPr>
          <w:rFonts w:ascii="宋体" w:hAnsi="宋体" w:hint="eastAsia"/>
          <w:b/>
          <w:color w:val="595959" w:themeColor="text1" w:themeTint="A6"/>
          <w:szCs w:val="21"/>
        </w:rPr>
        <w:t xml:space="preserve">   </w:t>
      </w:r>
      <w:r w:rsidR="00491661">
        <w:rPr>
          <w:rFonts w:ascii="宋体" w:hAnsi="宋体" w:hint="eastAsia"/>
          <w:b/>
          <w:color w:val="595959" w:themeColor="text1" w:themeTint="A6"/>
          <w:szCs w:val="21"/>
        </w:rPr>
        <w:t xml:space="preserve">  </w:t>
      </w:r>
      <w:r w:rsidRPr="004D5387">
        <w:rPr>
          <w:rFonts w:ascii="宋体" w:hAnsi="宋体" w:hint="eastAsia"/>
          <w:b/>
          <w:color w:val="595959" w:themeColor="text1" w:themeTint="A6"/>
          <w:szCs w:val="21"/>
        </w:rPr>
        <w:t xml:space="preserve">北京XX建筑设计咨询有限公司    </w:t>
      </w:r>
      <w:r w:rsidR="00491661">
        <w:rPr>
          <w:rFonts w:ascii="宋体" w:hAnsi="宋体" w:hint="eastAsia"/>
          <w:b/>
          <w:color w:val="595959" w:themeColor="text1" w:themeTint="A6"/>
          <w:szCs w:val="21"/>
        </w:rPr>
        <w:t xml:space="preserve"> </w:t>
      </w:r>
      <w:r w:rsidRPr="004D5387">
        <w:rPr>
          <w:rFonts w:ascii="宋体" w:hAnsi="宋体" w:hint="eastAsia"/>
          <w:b/>
          <w:color w:val="595959" w:themeColor="text1" w:themeTint="A6"/>
          <w:szCs w:val="21"/>
        </w:rPr>
        <w:t>电气设计实习生</w:t>
      </w:r>
    </w:p>
    <w:p w:rsidR="00491661" w:rsidRDefault="00491661" w:rsidP="00491661">
      <w:pPr>
        <w:rPr>
          <w:rFonts w:ascii="宋体" w:hAnsi="宋体" w:hint="eastAsia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 </w:t>
      </w:r>
      <w:r w:rsidR="004D5387" w:rsidRPr="004D5387">
        <w:rPr>
          <w:rFonts w:ascii="宋体" w:hAnsi="宋体" w:hint="eastAsia"/>
          <w:color w:val="595959" w:themeColor="text1" w:themeTint="A6"/>
          <w:szCs w:val="21"/>
        </w:rPr>
        <w:t>在公司从事建筑上的电气施工图设计，做一些小厂房、小办公楼、农村小别墅的电</w:t>
      </w:r>
    </w:p>
    <w:p w:rsidR="004D5387" w:rsidRPr="004D5387" w:rsidRDefault="004D5387" w:rsidP="00491661">
      <w:pPr>
        <w:ind w:firstLineChars="200" w:firstLine="420"/>
        <w:rPr>
          <w:rFonts w:ascii="宋体" w:hAnsi="宋体"/>
          <w:color w:val="595959" w:themeColor="text1" w:themeTint="A6"/>
          <w:szCs w:val="21"/>
        </w:rPr>
      </w:pPr>
      <w:r w:rsidRPr="004D5387">
        <w:rPr>
          <w:rFonts w:ascii="宋体" w:hAnsi="宋体" w:hint="eastAsia"/>
          <w:color w:val="595959" w:themeColor="text1" w:themeTint="A6"/>
          <w:szCs w:val="21"/>
        </w:rPr>
        <w:t>气设计</w:t>
      </w:r>
    </w:p>
    <w:p w:rsidR="004D5387" w:rsidRPr="004D5387" w:rsidRDefault="00491661" w:rsidP="004D5387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 </w:t>
      </w:r>
      <w:r w:rsidR="004D5387" w:rsidRPr="004D5387">
        <w:rPr>
          <w:rFonts w:ascii="宋体" w:hAnsi="宋体" w:hint="eastAsia"/>
          <w:color w:val="595959" w:themeColor="text1" w:themeTint="A6"/>
          <w:szCs w:val="21"/>
        </w:rPr>
        <w:t>负责电气系统、防雷接地系统设计、断路器开关和电线电缆及电气设备的选型</w:t>
      </w:r>
    </w:p>
    <w:p w:rsidR="004D5387" w:rsidRDefault="004D5387">
      <w:pPr>
        <w:rPr>
          <w:rFonts w:hint="eastAsia"/>
        </w:rPr>
      </w:pPr>
    </w:p>
    <w:p w:rsidR="004D5387" w:rsidRPr="004D5387" w:rsidRDefault="004D5387">
      <w:pPr>
        <w:rPr>
          <w:rFonts w:ascii="楷体_GB2312" w:eastAsia="楷体_GB2312" w:cs="Tahoma" w:hint="eastAsia"/>
          <w:b/>
          <w:color w:val="365F91" w:themeColor="accent1" w:themeShade="BF"/>
          <w:sz w:val="28"/>
          <w:szCs w:val="28"/>
        </w:rPr>
      </w:pPr>
      <w:r w:rsidRPr="004D5387">
        <w:rPr>
          <w:rFonts w:ascii="楷体_GB2312" w:eastAsia="楷体_GB2312" w:cs="Tahoma" w:hint="eastAsia"/>
          <w:b/>
          <w:color w:val="365F91" w:themeColor="accent1" w:themeShade="BF"/>
          <w:sz w:val="28"/>
          <w:szCs w:val="28"/>
        </w:rPr>
        <w:t>自我评价</w:t>
      </w:r>
    </w:p>
    <w:p w:rsidR="004D5387" w:rsidRDefault="004D5387">
      <w:pPr>
        <w:rPr>
          <w:rFonts w:hint="eastAsia"/>
        </w:rPr>
      </w:pPr>
      <w:r w:rsidRPr="004D5387">
        <w:drawing>
          <wp:inline distT="0" distB="0" distL="0" distR="0">
            <wp:extent cx="5274310" cy="38026"/>
            <wp:effectExtent l="19050" t="0" r="2540" b="0"/>
            <wp:docPr id="7" name="图片 29" descr="reasum_l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asum_lin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87" w:rsidRPr="004D5387" w:rsidRDefault="00491661" w:rsidP="004D5387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 </w:t>
      </w:r>
      <w:r w:rsidR="004D5387" w:rsidRPr="004D5387">
        <w:rPr>
          <w:rFonts w:ascii="宋体" w:hAnsi="宋体" w:hint="eastAsia"/>
          <w:color w:val="595959" w:themeColor="text1" w:themeTint="A6"/>
          <w:szCs w:val="21"/>
        </w:rPr>
        <w:t>主修电气工程专业，熟悉建筑电气设计规范</w:t>
      </w:r>
    </w:p>
    <w:p w:rsidR="004D5387" w:rsidRPr="004D5387" w:rsidRDefault="00491661" w:rsidP="004D5387">
      <w:pPr>
        <w:rPr>
          <w:rFonts w:ascii="宋体" w:hAnsi="宋体"/>
          <w:color w:val="595959" w:themeColor="text1" w:themeTint="A6"/>
          <w:szCs w:val="21"/>
        </w:rPr>
      </w:pPr>
      <w:r>
        <w:rPr>
          <w:rFonts w:ascii="宋体" w:hAnsi="宋体" w:hint="eastAsia"/>
          <w:color w:val="595959" w:themeColor="text1" w:themeTint="A6"/>
          <w:szCs w:val="21"/>
        </w:rPr>
        <w:t xml:space="preserve">◎  </w:t>
      </w:r>
      <w:r w:rsidR="004D5387" w:rsidRPr="004D5387">
        <w:rPr>
          <w:rFonts w:ascii="宋体" w:hAnsi="宋体" w:hint="eastAsia"/>
          <w:color w:val="595959" w:themeColor="text1" w:themeTint="A6"/>
          <w:szCs w:val="21"/>
        </w:rPr>
        <w:t>有较强的领导</w:t>
      </w:r>
      <w:proofErr w:type="gramStart"/>
      <w:r w:rsidR="004D5387" w:rsidRPr="004D5387">
        <w:rPr>
          <w:rFonts w:ascii="宋体" w:hAnsi="宋体" w:hint="eastAsia"/>
          <w:color w:val="595959" w:themeColor="text1" w:themeTint="A6"/>
          <w:szCs w:val="21"/>
        </w:rPr>
        <w:t>力组织</w:t>
      </w:r>
      <w:proofErr w:type="gramEnd"/>
      <w:r w:rsidR="004D5387" w:rsidRPr="004D5387">
        <w:rPr>
          <w:rFonts w:ascii="宋体" w:hAnsi="宋体" w:hint="eastAsia"/>
          <w:color w:val="595959" w:themeColor="text1" w:themeTint="A6"/>
          <w:szCs w:val="21"/>
        </w:rPr>
        <w:t>能力和团队精神</w:t>
      </w:r>
    </w:p>
    <w:sectPr w:rsidR="004D5387" w:rsidRPr="004D5387" w:rsidSect="00165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20D7016A"/>
    <w:multiLevelType w:val="hybridMultilevel"/>
    <w:tmpl w:val="EC48169A"/>
    <w:lvl w:ilvl="0" w:tplc="61DCD09E">
      <w:start w:val="2006"/>
      <w:numFmt w:val="bullet"/>
      <w:lvlText w:val="◎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3A3B18"/>
    <w:multiLevelType w:val="hybridMultilevel"/>
    <w:tmpl w:val="BB4CCCC0"/>
    <w:lvl w:ilvl="0" w:tplc="D4704C2C">
      <w:start w:val="2006"/>
      <w:numFmt w:val="bullet"/>
      <w:lvlText w:val="◎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F9000D"/>
    <w:multiLevelType w:val="multilevel"/>
    <w:tmpl w:val="63EE415C"/>
    <w:lvl w:ilvl="0">
      <w:start w:val="2005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5" w:hanging="1395"/>
      </w:pPr>
      <w:rPr>
        <w:rFonts w:hint="default"/>
      </w:rPr>
    </w:lvl>
    <w:lvl w:ilvl="2">
      <w:start w:val="2006"/>
      <w:numFmt w:val="decimal"/>
      <w:lvlText w:val="%1.%2-%3"/>
      <w:lvlJc w:val="left"/>
      <w:pPr>
        <w:ind w:left="1635" w:hanging="1395"/>
      </w:pPr>
      <w:rPr>
        <w:rFonts w:hint="default"/>
      </w:rPr>
    </w:lvl>
    <w:lvl w:ilvl="3">
      <w:start w:val="5"/>
      <w:numFmt w:val="decimal"/>
      <w:lvlText w:val="%1.%2-%3.%4"/>
      <w:lvlJc w:val="left"/>
      <w:pPr>
        <w:ind w:left="175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7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95" w:hanging="13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760" w:hanging="1800"/>
      </w:pPr>
      <w:rPr>
        <w:rFonts w:hint="default"/>
      </w:rPr>
    </w:lvl>
  </w:abstractNum>
  <w:abstractNum w:abstractNumId="4">
    <w:nsid w:val="7FB808CA"/>
    <w:multiLevelType w:val="hybridMultilevel"/>
    <w:tmpl w:val="A7DAC33C"/>
    <w:lvl w:ilvl="0" w:tplc="B75CB5AA">
      <w:start w:val="2000"/>
      <w:numFmt w:val="bullet"/>
      <w:lvlText w:val="◎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387"/>
    <w:rsid w:val="00165B8F"/>
    <w:rsid w:val="00491661"/>
    <w:rsid w:val="004D5387"/>
    <w:rsid w:val="007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53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5387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4D5387"/>
    <w:rPr>
      <w:color w:val="0000FF" w:themeColor="hyperlink"/>
      <w:u w:val="single"/>
    </w:rPr>
  </w:style>
  <w:style w:type="paragraph" w:styleId="a5">
    <w:name w:val="List Paragraph"/>
    <w:basedOn w:val="a"/>
    <w:qFormat/>
    <w:rsid w:val="004D5387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shi</cp:lastModifiedBy>
  <cp:revision>1</cp:revision>
  <dcterms:created xsi:type="dcterms:W3CDTF">2014-11-25T01:48:00Z</dcterms:created>
  <dcterms:modified xsi:type="dcterms:W3CDTF">2014-11-25T02:03:00Z</dcterms:modified>
</cp:coreProperties>
</file>